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0B0" w:rsidRDefault="00B370B0" w:rsidP="00B370B0">
      <w:pPr>
        <w:spacing w:line="240" w:lineRule="auto"/>
        <w:rPr>
          <w:b/>
          <w:u w:val="single"/>
        </w:rPr>
      </w:pPr>
    </w:p>
    <w:p w:rsidR="00B370B0" w:rsidRPr="00AB3A19" w:rsidRDefault="00B370B0" w:rsidP="00B370B0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B370B0" w:rsidRDefault="00B370B0" w:rsidP="00B370B0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9252C7">
        <w:rPr>
          <w:b/>
        </w:rPr>
        <w:t>.</w:t>
      </w:r>
      <w:r w:rsidR="009252C7">
        <w:rPr>
          <w:b/>
        </w:rPr>
        <w:tab/>
        <w:t>:</w:t>
      </w:r>
      <w:r w:rsidR="009252C7">
        <w:rPr>
          <w:b/>
        </w:rPr>
        <w:tab/>
        <w:t>ECE</w:t>
      </w:r>
      <w:r w:rsidR="009252C7">
        <w:rPr>
          <w:b/>
        </w:rPr>
        <w:tab/>
      </w:r>
      <w:r w:rsidR="009252C7">
        <w:rPr>
          <w:b/>
        </w:rPr>
        <w:tab/>
      </w:r>
      <w:r w:rsidR="009252C7">
        <w:rPr>
          <w:b/>
        </w:rPr>
        <w:tab/>
      </w:r>
      <w:r w:rsidR="009252C7">
        <w:rPr>
          <w:b/>
        </w:rPr>
        <w:tab/>
        <w:t>class</w:t>
      </w:r>
      <w:r w:rsidR="009252C7">
        <w:rPr>
          <w:b/>
        </w:rPr>
        <w:tab/>
        <w:t>:</w:t>
      </w:r>
      <w:r w:rsidR="009252C7">
        <w:rPr>
          <w:b/>
        </w:rPr>
        <w:tab/>
        <w:t>II – I</w:t>
      </w:r>
      <w:r>
        <w:rPr>
          <w:b/>
        </w:rPr>
        <w:t xml:space="preserve">,  ECE-A </w:t>
      </w:r>
      <w:r>
        <w:rPr>
          <w:b/>
        </w:rPr>
        <w:tab/>
      </w:r>
    </w:p>
    <w:p w:rsidR="00B370B0" w:rsidRDefault="00B370B0" w:rsidP="00B370B0">
      <w:pPr>
        <w:spacing w:line="240" w:lineRule="auto"/>
        <w:rPr>
          <w:b/>
        </w:rPr>
      </w:pPr>
      <w:r>
        <w:rPr>
          <w:b/>
        </w:rPr>
        <w:t>Lab</w:t>
      </w:r>
      <w:r w:rsidR="00F97532">
        <w:rPr>
          <w:b/>
        </w:rPr>
        <w:t xml:space="preserve"> name </w:t>
      </w:r>
      <w:r w:rsidR="00F97532">
        <w:rPr>
          <w:b/>
        </w:rPr>
        <w:tab/>
      </w:r>
      <w:r w:rsidR="00F97532">
        <w:rPr>
          <w:b/>
        </w:rPr>
        <w:tab/>
        <w:t>:</w:t>
      </w:r>
      <w:r w:rsidR="00F97532">
        <w:rPr>
          <w:b/>
        </w:rPr>
        <w:tab/>
        <w:t>N&amp;ET Lab</w:t>
      </w:r>
      <w:r w:rsidR="00F97532">
        <w:rPr>
          <w:b/>
        </w:rPr>
        <w:tab/>
      </w:r>
      <w:r w:rsidR="00F97532">
        <w:rPr>
          <w:b/>
        </w:rPr>
        <w:tab/>
      </w:r>
      <w:r w:rsidR="00F97532">
        <w:rPr>
          <w:b/>
        </w:rPr>
        <w:tab/>
        <w:t>year</w:t>
      </w:r>
      <w:r w:rsidR="00F97532">
        <w:rPr>
          <w:b/>
        </w:rPr>
        <w:tab/>
        <w:t>:</w:t>
      </w:r>
      <w:r w:rsidR="00F97532">
        <w:rPr>
          <w:b/>
        </w:rPr>
        <w:tab/>
        <w:t>2017-18</w:t>
      </w:r>
      <w:r>
        <w:rPr>
          <w:b/>
        </w:rPr>
        <w:tab/>
      </w:r>
    </w:p>
    <w:p w:rsidR="00B370B0" w:rsidRDefault="00B370B0" w:rsidP="00B370B0">
      <w:pPr>
        <w:spacing w:line="240" w:lineRule="auto"/>
        <w:rPr>
          <w:b/>
        </w:rPr>
      </w:pPr>
      <w:r>
        <w:rPr>
          <w:b/>
        </w:rPr>
        <w:t>LIST OF EXPERIMENTS</w:t>
      </w:r>
    </w:p>
    <w:p w:rsidR="00B370B0" w:rsidRDefault="00B370B0" w:rsidP="000C3C1F">
      <w:pPr>
        <w:pStyle w:val="ListParagraph"/>
        <w:numPr>
          <w:ilvl w:val="0"/>
          <w:numId w:val="1"/>
        </w:numPr>
        <w:spacing w:line="240" w:lineRule="auto"/>
      </w:pPr>
      <w:r>
        <w:t>Serial and Parallel Resonance – Timing, Resonant frequency, Bandwidth and Q</w:t>
      </w:r>
      <w:r w:rsidR="000C3C1F">
        <w:t xml:space="preserve"> </w:t>
      </w:r>
      <w:r>
        <w:t xml:space="preserve">factor determination for RLC network. 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 xml:space="preserve">Two port network parameters Z-Y Parameters 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 xml:space="preserve">Verification of Superposition and Reciprocity theorems. 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 xml:space="preserve">Verification of Maximum Power transfer theorem. 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>Verification of Thevenin’s theorems.</w:t>
      </w:r>
    </w:p>
    <w:p w:rsidR="000C3C1F" w:rsidRDefault="000C3C1F" w:rsidP="00B370B0">
      <w:pPr>
        <w:pStyle w:val="ListParagraph"/>
        <w:numPr>
          <w:ilvl w:val="0"/>
          <w:numId w:val="1"/>
        </w:numPr>
        <w:spacing w:line="240" w:lineRule="auto"/>
      </w:pPr>
      <w:r>
        <w:t>Verification of Norton’s theorem.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 xml:space="preserve">Magnetization characteristics of D.C. Shunt generator. Determination of critical field resistance &amp; critical speed. 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 xml:space="preserve"> Swinburne’s Test on DC shunt machine (Predetermination of efficiency of a given DC Shunt machine working as motor and generator). 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 xml:space="preserve">Brake test on DC shunt motor. Determination of performance characteristics. 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 xml:space="preserve">OC &amp; SC tests on Single-phase transformer (Predetermination of efficiency and regulation at given power factors and determination of equivalent circuit). 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 xml:space="preserve">Brake test on 3-phase Induction motor (performance characteristics). </w:t>
      </w:r>
    </w:p>
    <w:p w:rsidR="00B370B0" w:rsidRDefault="00B370B0" w:rsidP="00B370B0">
      <w:pPr>
        <w:pStyle w:val="ListParagraph"/>
        <w:numPr>
          <w:ilvl w:val="0"/>
          <w:numId w:val="1"/>
        </w:numPr>
        <w:spacing w:line="240" w:lineRule="auto"/>
      </w:pPr>
      <w:r>
        <w:t>Regulation of alternator by synchronous impedance method.</w:t>
      </w:r>
    </w:p>
    <w:tbl>
      <w:tblPr>
        <w:tblW w:w="11691" w:type="dxa"/>
        <w:tblInd w:w="-1155" w:type="dxa"/>
        <w:tblLook w:val="04A0"/>
      </w:tblPr>
      <w:tblGrid>
        <w:gridCol w:w="593"/>
        <w:gridCol w:w="1055"/>
        <w:gridCol w:w="866"/>
        <w:gridCol w:w="822"/>
        <w:gridCol w:w="822"/>
        <w:gridCol w:w="822"/>
        <w:gridCol w:w="891"/>
        <w:gridCol w:w="822"/>
        <w:gridCol w:w="822"/>
        <w:gridCol w:w="822"/>
        <w:gridCol w:w="822"/>
        <w:gridCol w:w="825"/>
        <w:gridCol w:w="822"/>
        <w:gridCol w:w="1059"/>
      </w:tblGrid>
      <w:tr w:rsidR="00B370B0" w:rsidRPr="00FB0F2B" w:rsidTr="000C3C1F">
        <w:trPr>
          <w:trHeight w:val="60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S.No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 xml:space="preserve">Date &amp; </w:t>
            </w:r>
            <w:r w:rsidRPr="00FB0F2B">
              <w:rPr>
                <w:rFonts w:ascii="Calibri" w:eastAsia="Times New Roman" w:hAnsi="Calibri" w:cs="Times New Roman"/>
                <w:color w:val="000000"/>
              </w:rPr>
              <w:br/>
              <w:t>Sessio</w:t>
            </w: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Ex.2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Ex.3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Ex.5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Ex.6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Ex.7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Ex.8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Ex.10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</w:rPr>
              <w:t>Ex.12</w:t>
            </w:r>
          </w:p>
        </w:tc>
      </w:tr>
      <w:tr w:rsidR="00B370B0" w:rsidRPr="00FB0F2B" w:rsidTr="000C3C1F">
        <w:trPr>
          <w:trHeight w:val="49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06/07/17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B1,B2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49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08/07/17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49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0B0" w:rsidRDefault="009948ED" w:rsidP="00042B4A">
            <w:r>
              <w:t>13/07/17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49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0B0" w:rsidRDefault="009B5DD0" w:rsidP="00042B4A">
            <w:r>
              <w:t>15/07/17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20/07/017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34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22/07/17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27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03/08/17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36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29/07/17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10/08/17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3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05/08/17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31/08/17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34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19/08/17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07/09/17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B1,B2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26/08/17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16/09/17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B1,B2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14/09/17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21/09/17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B1,B2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23/09/17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28/09/17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B1,B2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07/10/17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05/10/17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B1,B2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14/10/17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12/10/17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B3,B4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B5,B6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B7,B8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B9,B10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B11,B12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B1,B2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21/10/17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B15,B16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B17,B18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B19,B20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B21,B22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B23,B24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B13,B14</w:t>
            </w: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948ED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26/10/17</w:t>
            </w:r>
          </w:p>
        </w:tc>
        <w:tc>
          <w:tcPr>
            <w:tcW w:w="50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Internal exam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B370B0" w:rsidRPr="00FB0F2B" w:rsidTr="000C3C1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9B5DD0" w:rsidP="00042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28/10/17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0B0" w:rsidRPr="00FB0F2B" w:rsidRDefault="00B370B0" w:rsidP="00042B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Internal exam</w:t>
            </w:r>
          </w:p>
        </w:tc>
      </w:tr>
    </w:tbl>
    <w:p w:rsidR="00B370B0" w:rsidRDefault="00B370B0" w:rsidP="00B370B0">
      <w:pPr>
        <w:spacing w:line="240" w:lineRule="auto"/>
      </w:pPr>
    </w:p>
    <w:p w:rsidR="00B370B0" w:rsidRDefault="00B370B0" w:rsidP="00B370B0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Note: Session Indicates 3 (or) 4 Periods</w:t>
      </w:r>
    </w:p>
    <w:p w:rsidR="00B370B0" w:rsidRPr="00844305" w:rsidRDefault="00B370B0" w:rsidP="00B370B0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>B1 to B2</w:t>
      </w:r>
      <w:r>
        <w:rPr>
          <w:b/>
          <w:color w:val="FF0000"/>
        </w:rPr>
        <w:t>4</w:t>
      </w:r>
      <w:r w:rsidRPr="00844305">
        <w:rPr>
          <w:b/>
          <w:color w:val="FF0000"/>
        </w:rPr>
        <w:t xml:space="preserve"> are batches and each batch contains </w:t>
      </w:r>
      <w:r>
        <w:rPr>
          <w:b/>
          <w:color w:val="FF0000"/>
        </w:rPr>
        <w:t>2 or</w:t>
      </w:r>
      <w:r w:rsidRPr="00844305">
        <w:rPr>
          <w:b/>
          <w:color w:val="FF0000"/>
        </w:rPr>
        <w:t xml:space="preserve"> </w:t>
      </w:r>
      <w:r>
        <w:rPr>
          <w:b/>
          <w:color w:val="FF0000"/>
        </w:rPr>
        <w:t>3</w:t>
      </w:r>
      <w:r w:rsidRPr="00844305">
        <w:rPr>
          <w:b/>
          <w:color w:val="FF0000"/>
        </w:rPr>
        <w:t>members</w:t>
      </w:r>
    </w:p>
    <w:p w:rsidR="00965998" w:rsidRDefault="00965998"/>
    <w:sectPr w:rsidR="00965998" w:rsidSect="00CA77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16F2D"/>
    <w:multiLevelType w:val="hybridMultilevel"/>
    <w:tmpl w:val="D480DC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370B0"/>
    <w:rsid w:val="000C3C1F"/>
    <w:rsid w:val="00754F82"/>
    <w:rsid w:val="00827F4F"/>
    <w:rsid w:val="009252C7"/>
    <w:rsid w:val="00965998"/>
    <w:rsid w:val="0097637C"/>
    <w:rsid w:val="009948ED"/>
    <w:rsid w:val="009B5DD0"/>
    <w:rsid w:val="00B370B0"/>
    <w:rsid w:val="00B40F97"/>
    <w:rsid w:val="00C225FA"/>
    <w:rsid w:val="00CA7795"/>
    <w:rsid w:val="00F9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7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0B0"/>
    <w:pPr>
      <w:ind w:left="720"/>
      <w:contextualSpacing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aditya</cp:lastModifiedBy>
  <cp:revision>2</cp:revision>
  <dcterms:created xsi:type="dcterms:W3CDTF">2018-02-28T03:55:00Z</dcterms:created>
  <dcterms:modified xsi:type="dcterms:W3CDTF">2018-02-28T03:55:00Z</dcterms:modified>
</cp:coreProperties>
</file>